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atLeast"/>
        <w:jc w:val="right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jc w:val="both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jc w:val="center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</w:t>
      </w:r>
    </w:p>
    <w:p>
      <w:pPr>
        <w:snapToGrid w:val="0"/>
        <w:spacing w:line="280" w:lineRule="atLeast"/>
        <w:ind w:right="840"/>
        <w:jc w:val="center"/>
        <w:textAlignment w:val="baseline"/>
        <w:rPr>
          <w:rStyle w:val="8"/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2022年度钢材框架协议采购</w:t>
      </w:r>
    </w:p>
    <w:p>
      <w:pPr>
        <w:snapToGrid w:val="0"/>
        <w:spacing w:line="280" w:lineRule="atLeast"/>
        <w:ind w:right="84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8"/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公开招标</w:t>
      </w:r>
      <w:r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报名表</w:t>
      </w: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hint="default"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>招标编号：HNC-20</w:t>
      </w:r>
      <w:r>
        <w:rPr>
          <w:rStyle w:val="8"/>
          <w:rFonts w:hint="eastAsia" w:ascii="宋体" w:hAnsi="宋体"/>
          <w:kern w:val="2"/>
          <w:sz w:val="24"/>
          <w:szCs w:val="24"/>
          <w:lang w:val="en-US" w:eastAsia="zh-CN" w:bidi="ar-SA"/>
        </w:rPr>
        <w:t>21-2074</w:t>
      </w: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>项目名称：</w:t>
      </w:r>
      <w:r>
        <w:rPr>
          <w:rStyle w:val="8"/>
          <w:rFonts w:hint="eastAsia" w:ascii="宋体" w:hAnsi="宋体"/>
          <w:kern w:val="2"/>
          <w:sz w:val="24"/>
          <w:szCs w:val="24"/>
          <w:lang w:val="en-US" w:eastAsia="zh-CN" w:bidi="ar-SA"/>
        </w:rPr>
        <w:t>2022年度钢材框架协议采购</w:t>
      </w:r>
    </w:p>
    <w:tbl>
      <w:tblPr>
        <w:tblStyle w:val="4"/>
        <w:tblpPr w:leftFromText="180" w:rightFromText="180" w:vertAnchor="text" w:horzAnchor="page" w:tblpXSpec="center" w:tblpY="304"/>
        <w:tblOverlap w:val="never"/>
        <w:tblW w:w="150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655"/>
        <w:gridCol w:w="3495"/>
        <w:gridCol w:w="975"/>
        <w:gridCol w:w="1695"/>
        <w:gridCol w:w="2402"/>
        <w:gridCol w:w="1558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2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投标人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ind w:right="-107" w:rightChars="-51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邮箱账号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报名时间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line="280" w:lineRule="atLeast"/>
        <w:jc w:val="both"/>
        <w:textAlignment w:val="baseline"/>
        <w:rPr>
          <w:rStyle w:val="8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284" w:right="1440" w:bottom="1304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0A2404"/>
    <w:rsid w:val="023D3078"/>
    <w:rsid w:val="023F1B98"/>
    <w:rsid w:val="02E52365"/>
    <w:rsid w:val="03E17700"/>
    <w:rsid w:val="059C0A58"/>
    <w:rsid w:val="07957139"/>
    <w:rsid w:val="084812B9"/>
    <w:rsid w:val="0BB56FE4"/>
    <w:rsid w:val="0BD22F1D"/>
    <w:rsid w:val="0C344AD3"/>
    <w:rsid w:val="115B5922"/>
    <w:rsid w:val="12555834"/>
    <w:rsid w:val="12B5762F"/>
    <w:rsid w:val="14B93E34"/>
    <w:rsid w:val="15497D3D"/>
    <w:rsid w:val="164C1626"/>
    <w:rsid w:val="1944242A"/>
    <w:rsid w:val="1A6875C5"/>
    <w:rsid w:val="1BFE1F3F"/>
    <w:rsid w:val="1C3034B1"/>
    <w:rsid w:val="1D64456F"/>
    <w:rsid w:val="1EEB0664"/>
    <w:rsid w:val="1F8E757C"/>
    <w:rsid w:val="1FEE7F71"/>
    <w:rsid w:val="20857C7C"/>
    <w:rsid w:val="21072EFE"/>
    <w:rsid w:val="2168272D"/>
    <w:rsid w:val="248C73D9"/>
    <w:rsid w:val="261A2A67"/>
    <w:rsid w:val="29CB381E"/>
    <w:rsid w:val="2CD5701F"/>
    <w:rsid w:val="2DAA0885"/>
    <w:rsid w:val="30A23C81"/>
    <w:rsid w:val="32B770BE"/>
    <w:rsid w:val="335638AD"/>
    <w:rsid w:val="34312466"/>
    <w:rsid w:val="36390B41"/>
    <w:rsid w:val="36532E99"/>
    <w:rsid w:val="39177CF6"/>
    <w:rsid w:val="3921474E"/>
    <w:rsid w:val="3C6E0B88"/>
    <w:rsid w:val="3FBF3169"/>
    <w:rsid w:val="40240CA8"/>
    <w:rsid w:val="40924501"/>
    <w:rsid w:val="416C7170"/>
    <w:rsid w:val="4177146C"/>
    <w:rsid w:val="4491368F"/>
    <w:rsid w:val="45FA018E"/>
    <w:rsid w:val="46030683"/>
    <w:rsid w:val="461339D5"/>
    <w:rsid w:val="46606612"/>
    <w:rsid w:val="49673FD7"/>
    <w:rsid w:val="49B36A5E"/>
    <w:rsid w:val="4ACF03D0"/>
    <w:rsid w:val="4C925688"/>
    <w:rsid w:val="4E0D22A8"/>
    <w:rsid w:val="4FF67EF3"/>
    <w:rsid w:val="519E1C66"/>
    <w:rsid w:val="54373E68"/>
    <w:rsid w:val="5524084C"/>
    <w:rsid w:val="56195376"/>
    <w:rsid w:val="5C4F63C1"/>
    <w:rsid w:val="5CD26BAA"/>
    <w:rsid w:val="5D2368B2"/>
    <w:rsid w:val="5E01239F"/>
    <w:rsid w:val="5E613593"/>
    <w:rsid w:val="5F452C23"/>
    <w:rsid w:val="5F677B7C"/>
    <w:rsid w:val="601221B3"/>
    <w:rsid w:val="616A191E"/>
    <w:rsid w:val="617A2834"/>
    <w:rsid w:val="61B93077"/>
    <w:rsid w:val="62BD631E"/>
    <w:rsid w:val="6320719F"/>
    <w:rsid w:val="64286681"/>
    <w:rsid w:val="64552CF6"/>
    <w:rsid w:val="68E62021"/>
    <w:rsid w:val="6AF67D6D"/>
    <w:rsid w:val="6BC509F4"/>
    <w:rsid w:val="6F1B4AB0"/>
    <w:rsid w:val="6F4814A3"/>
    <w:rsid w:val="7662746E"/>
    <w:rsid w:val="778D2468"/>
    <w:rsid w:val="79C94344"/>
    <w:rsid w:val="7BF72D60"/>
    <w:rsid w:val="7C6E4212"/>
    <w:rsid w:val="7E0A317F"/>
    <w:rsid w:val="7F321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11">
    <w:name w:val="UserStyle_1"/>
    <w:basedOn w:val="8"/>
    <w:link w:val="1"/>
    <w:qFormat/>
    <w:uiPriority w:val="0"/>
  </w:style>
  <w:style w:type="character" w:customStyle="1" w:styleId="12">
    <w:name w:val="UserStyle_2"/>
    <w:link w:val="3"/>
    <w:qFormat/>
    <w:uiPriority w:val="0"/>
    <w:rPr>
      <w:kern w:val="2"/>
      <w:sz w:val="18"/>
      <w:szCs w:val="18"/>
    </w:rPr>
  </w:style>
  <w:style w:type="character" w:customStyle="1" w:styleId="13">
    <w:name w:val="AnnotationReference"/>
    <w:link w:val="1"/>
    <w:qFormat/>
    <w:uiPriority w:val="0"/>
    <w:rPr>
      <w:sz w:val="21"/>
      <w:szCs w:val="21"/>
    </w:rPr>
  </w:style>
  <w:style w:type="character" w:customStyle="1" w:styleId="14">
    <w:name w:val="UserStyle_3"/>
    <w:basedOn w:val="8"/>
    <w:link w:val="7"/>
    <w:qFormat/>
    <w:uiPriority w:val="0"/>
    <w:rPr>
      <w:rFonts w:ascii="宋体" w:hAnsi="宋体" w:cs="宋体"/>
      <w:b/>
      <w:bCs/>
      <w:sz w:val="36"/>
      <w:szCs w:val="36"/>
    </w:rPr>
  </w:style>
  <w:style w:type="paragraph" w:customStyle="1" w:styleId="15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2020-07-03T07:14:00Z</dcterms:created>
  <dc:creator>Administrator</dc:creator>
  <cp:lastModifiedBy>Administrator</cp:lastModifiedBy>
  <dcterms:modified xsi:type="dcterms:W3CDTF">2021-12-02T08:33:00Z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CA7B1EAA59AE4AC9ACF8C5E9C217B12A</vt:lpwstr>
  </property>
</Properties>
</file>